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949ED" w14:textId="77777777"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617F64">
        <w:rPr>
          <w:rFonts w:ascii="Calibri Light" w:hAnsi="Calibri Light"/>
          <w:b/>
          <w:sz w:val="18"/>
          <w:szCs w:val="18"/>
        </w:rPr>
        <w:t>4</w:t>
      </w:r>
      <w:r w:rsidR="00084292">
        <w:rPr>
          <w:rFonts w:ascii="Calibri Light" w:hAnsi="Calibri Light"/>
          <w:b/>
          <w:sz w:val="18"/>
          <w:szCs w:val="18"/>
        </w:rPr>
        <w:t>b</w:t>
      </w:r>
    </w:p>
    <w:p w14:paraId="6DD60135" w14:textId="677DAA86" w:rsidR="00814988" w:rsidRPr="00B42C17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  <w:r w:rsidRPr="006F21F1">
        <w:rPr>
          <w:rFonts w:ascii="Calibri Light" w:hAnsi="Calibri Light"/>
          <w:b/>
          <w:sz w:val="18"/>
        </w:rPr>
        <w:t xml:space="preserve">do Zapytania Ofertowego nr </w:t>
      </w:r>
      <w:r w:rsidR="00141BE4">
        <w:rPr>
          <w:rFonts w:ascii="Calibri Light" w:hAnsi="Calibri Light"/>
          <w:b/>
          <w:sz w:val="18"/>
        </w:rPr>
        <w:t>2</w:t>
      </w:r>
      <w:r w:rsidR="00AC5CE8" w:rsidRPr="00A31D5D">
        <w:rPr>
          <w:rFonts w:ascii="Calibri Light" w:hAnsi="Calibri Light"/>
          <w:b/>
          <w:sz w:val="18"/>
        </w:rPr>
        <w:t>/KPO/2025</w:t>
      </w:r>
      <w:r w:rsidR="00AC5CE8" w:rsidRPr="00AC5CE8">
        <w:rPr>
          <w:rFonts w:ascii="Calibri Light" w:hAnsi="Calibri Light"/>
          <w:b/>
          <w:sz w:val="18"/>
        </w:rPr>
        <w:t xml:space="preserve"> </w:t>
      </w:r>
    </w:p>
    <w:p w14:paraId="45F92E9D" w14:textId="77777777" w:rsidR="00E95B54" w:rsidRPr="00E95B54" w:rsidRDefault="0028497E" w:rsidP="00E95B54">
      <w:pPr>
        <w:rPr>
          <w:rFonts w:ascii="Calibri Light" w:hAnsi="Calibri Light"/>
        </w:rPr>
      </w:pPr>
      <w:r w:rsidRPr="000626C7">
        <w:rPr>
          <w:rFonts w:ascii="Calibri Light" w:hAnsi="Calibri Light"/>
        </w:rPr>
        <w:tab/>
      </w:r>
    </w:p>
    <w:p w14:paraId="037E074B" w14:textId="77777777" w:rsidR="00E95B54" w:rsidRPr="001F4F73" w:rsidRDefault="00084292" w:rsidP="00E95B54">
      <w:pPr>
        <w:rPr>
          <w:rFonts w:ascii="Calibri Light" w:hAnsi="Calibri Light" w:cs="Arial"/>
          <w:b/>
          <w:sz w:val="20"/>
          <w:szCs w:val="20"/>
          <w:lang w:eastAsia="hi-IN" w:bidi="hi-IN"/>
        </w:rPr>
      </w:pPr>
      <w:r>
        <w:rPr>
          <w:rFonts w:ascii="Calibri Light" w:hAnsi="Calibri Light" w:cs="Arial"/>
          <w:b/>
          <w:sz w:val="20"/>
          <w:szCs w:val="20"/>
          <w:lang w:eastAsia="hi-IN" w:bidi="hi-IN"/>
        </w:rPr>
        <w:t>Imię i nazwisko trenera</w:t>
      </w:r>
      <w:r w:rsidR="00E95B54" w:rsidRPr="001F4F73">
        <w:rPr>
          <w:rFonts w:ascii="Calibri Light" w:hAnsi="Calibri Light" w:cs="Arial"/>
          <w:b/>
          <w:sz w:val="20"/>
          <w:szCs w:val="20"/>
          <w:lang w:eastAsia="hi-IN" w:bidi="hi-IN"/>
        </w:rPr>
        <w:t>:</w:t>
      </w:r>
    </w:p>
    <w:p w14:paraId="14EA7BF3" w14:textId="77777777" w:rsidR="00E95B54" w:rsidRPr="001F4F73" w:rsidRDefault="00E95B54" w:rsidP="00E95B54">
      <w:pPr>
        <w:spacing w:before="24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1F4F73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162183CD" w14:textId="77777777" w:rsidR="00617F64" w:rsidRDefault="00084292" w:rsidP="00AC5A3A">
      <w:pPr>
        <w:spacing w:line="360" w:lineRule="auto"/>
        <w:ind w:left="567"/>
        <w:jc w:val="center"/>
        <w:rPr>
          <w:rFonts w:ascii="Calibri Light" w:hAnsi="Calibri Light" w:cs="Arial"/>
          <w:b/>
          <w:bCs/>
        </w:rPr>
      </w:pPr>
      <w:r>
        <w:rPr>
          <w:rFonts w:ascii="Calibri Light" w:hAnsi="Calibri Light" w:cs="Arial"/>
          <w:b/>
          <w:sz w:val="28"/>
          <w:szCs w:val="28"/>
        </w:rPr>
        <w:t>Oświadczenie Trenera</w:t>
      </w:r>
      <w:r w:rsidR="00E95B54" w:rsidRPr="001F4F73">
        <w:rPr>
          <w:rFonts w:ascii="Calibri Light" w:hAnsi="Calibri Light" w:cs="Arial"/>
          <w:b/>
          <w:bCs/>
        </w:rPr>
        <w:t xml:space="preserve">         </w:t>
      </w:r>
    </w:p>
    <w:p w14:paraId="6729C65D" w14:textId="77777777" w:rsidR="008F4B3E" w:rsidRPr="00CA10CA" w:rsidRDefault="008F4B3E" w:rsidP="008F4B3E">
      <w:pPr>
        <w:spacing w:line="240" w:lineRule="auto"/>
        <w:jc w:val="both"/>
        <w:rPr>
          <w:rFonts w:ascii="Calibri Light" w:hAnsi="Calibri Light" w:cs="Arial"/>
          <w:bCs/>
        </w:rPr>
      </w:pPr>
      <w:r w:rsidRPr="00CA10CA">
        <w:rPr>
          <w:rFonts w:ascii="Calibri Light" w:hAnsi="Calibri Light" w:cs="Arial"/>
          <w:bCs/>
        </w:rPr>
        <w:t>Ja, niżej podpisana(y), oświadczam, że:</w:t>
      </w:r>
    </w:p>
    <w:p w14:paraId="48ABB959" w14:textId="5DCC3FD5" w:rsidR="008F4B3E" w:rsidRPr="00A31D5D" w:rsidRDefault="008F4B3E" w:rsidP="00A31D5D">
      <w:pPr>
        <w:pStyle w:val="Akapitzlist"/>
        <w:numPr>
          <w:ilvl w:val="0"/>
          <w:numId w:val="4"/>
        </w:numPr>
        <w:spacing w:line="240" w:lineRule="auto"/>
        <w:ind w:hanging="720"/>
        <w:contextualSpacing w:val="0"/>
        <w:jc w:val="both"/>
        <w:rPr>
          <w:rFonts w:ascii="Calibri Light" w:hAnsi="Calibri Light" w:cs="Arial"/>
          <w:bCs/>
        </w:rPr>
      </w:pPr>
      <w:r w:rsidRPr="006F21F1">
        <w:rPr>
          <w:rFonts w:ascii="Calibri Light" w:hAnsi="Calibri Light" w:cs="Arial"/>
          <w:bCs/>
        </w:rPr>
        <w:t xml:space="preserve">jestem świadoma(y), iż ………………………………………………………….. (nazwa Wykonawcy) wskazał moją osobę, jako jednego z trenerów delegowanych do realizacji zamówienia pn. Usługi szkoleniowe </w:t>
      </w:r>
      <w:r w:rsidRPr="00A31D5D">
        <w:rPr>
          <w:rFonts w:ascii="Calibri Light" w:hAnsi="Calibri Light" w:cs="Arial"/>
          <w:bCs/>
        </w:rPr>
        <w:t>wraz z konsultacjami indywidualnymi</w:t>
      </w:r>
      <w:r w:rsidR="006F21F1" w:rsidRPr="006F21F1">
        <w:rPr>
          <w:rFonts w:ascii="Calibri Light" w:hAnsi="Calibri Light" w:cs="Arial"/>
          <w:bCs/>
        </w:rPr>
        <w:t xml:space="preserve"> w zakresie kompetencji cyfrowych</w:t>
      </w:r>
      <w:r w:rsidRPr="00A31D5D">
        <w:rPr>
          <w:rFonts w:ascii="Calibri Light" w:hAnsi="Calibri Light" w:cs="Arial"/>
          <w:bCs/>
        </w:rPr>
        <w:t xml:space="preserve"> w ramach projektu</w:t>
      </w:r>
      <w:r w:rsidRPr="006F21F1">
        <w:rPr>
          <w:rFonts w:ascii="Calibri Light" w:hAnsi="Calibri Light" w:cs="Arial"/>
          <w:bCs/>
        </w:rPr>
        <w:t xml:space="preserve"> </w:t>
      </w:r>
      <w:r w:rsidRPr="00A31D5D">
        <w:rPr>
          <w:rFonts w:ascii="Calibri Light" w:hAnsi="Calibri Light" w:cs="Arial"/>
          <w:bCs/>
        </w:rPr>
        <w:t>pn. „</w:t>
      </w:r>
      <w:r w:rsidRPr="006F21F1">
        <w:rPr>
          <w:rFonts w:ascii="Calibri Light" w:hAnsi="Calibri Light" w:cs="Arial"/>
          <w:bCs/>
        </w:rPr>
        <w:t xml:space="preserve">Cyfrowo </w:t>
      </w:r>
      <w:proofErr w:type="spellStart"/>
      <w:r w:rsidRPr="006F21F1">
        <w:rPr>
          <w:rFonts w:ascii="Calibri Light" w:hAnsi="Calibri Light" w:cs="Arial"/>
          <w:bCs/>
        </w:rPr>
        <w:t>NIEwykluczeni</w:t>
      </w:r>
      <w:proofErr w:type="spellEnd"/>
      <w:r w:rsidRPr="00A31D5D">
        <w:rPr>
          <w:rFonts w:ascii="Calibri Light" w:hAnsi="Calibri Light" w:cs="Arial"/>
          <w:bCs/>
        </w:rPr>
        <w:t>” – na co wyraziłem zgodę;</w:t>
      </w:r>
    </w:p>
    <w:p w14:paraId="7EF263D2" w14:textId="77777777" w:rsidR="008F4B3E" w:rsidRPr="00CA10CA" w:rsidRDefault="008F4B3E" w:rsidP="008F4B3E">
      <w:pPr>
        <w:pStyle w:val="Akapitzlist"/>
        <w:numPr>
          <w:ilvl w:val="0"/>
          <w:numId w:val="4"/>
        </w:numPr>
        <w:spacing w:line="240" w:lineRule="auto"/>
        <w:ind w:hanging="720"/>
        <w:contextualSpacing w:val="0"/>
        <w:jc w:val="both"/>
        <w:rPr>
          <w:rFonts w:ascii="Calibri Light" w:hAnsi="Calibri Light" w:cs="Arial"/>
          <w:bCs/>
        </w:rPr>
      </w:pPr>
      <w:r w:rsidRPr="00CA10CA">
        <w:rPr>
          <w:rFonts w:ascii="Calibri Light" w:hAnsi="Calibri Light" w:cs="Arial"/>
          <w:bCs/>
        </w:rPr>
        <w:t>deklaruję moją gotowość do realizacji zadań Trenera w ramach w/w zamówienia;</w:t>
      </w:r>
    </w:p>
    <w:p w14:paraId="33EC5CFC" w14:textId="2D7D22D1" w:rsidR="008F4B3E" w:rsidRPr="00CA10CA" w:rsidRDefault="008F4B3E" w:rsidP="008F4B3E">
      <w:pPr>
        <w:pStyle w:val="Akapitzlist"/>
        <w:numPr>
          <w:ilvl w:val="0"/>
          <w:numId w:val="4"/>
        </w:numPr>
        <w:ind w:hanging="720"/>
        <w:contextualSpacing w:val="0"/>
        <w:jc w:val="both"/>
        <w:rPr>
          <w:rFonts w:ascii="Calibri Light" w:hAnsi="Calibri Light"/>
        </w:rPr>
      </w:pPr>
      <w:r w:rsidRPr="00CA10CA">
        <w:rPr>
          <w:rFonts w:ascii="Calibri Light" w:hAnsi="Calibri Light"/>
        </w:rPr>
        <w:t xml:space="preserve">posiadam </w:t>
      </w:r>
      <w:r w:rsidR="009E5235">
        <w:rPr>
          <w:rFonts w:ascii="Calibri Light" w:hAnsi="Calibri Light"/>
        </w:rPr>
        <w:t>wykształcenie wyższe na kierunku obejmującym kompetencje cyfrowe LUB studia podyplomowe</w:t>
      </w:r>
      <w:r w:rsidR="006F21F1">
        <w:rPr>
          <w:rFonts w:ascii="Calibri Light" w:hAnsi="Calibri Light"/>
        </w:rPr>
        <w:t xml:space="preserve"> </w:t>
      </w:r>
      <w:r w:rsidR="009E5235">
        <w:rPr>
          <w:rFonts w:ascii="Calibri Light" w:hAnsi="Calibri Light"/>
        </w:rPr>
        <w:t xml:space="preserve">na kierunki obejmującym kompetencje cyfrowe </w:t>
      </w:r>
      <w:r w:rsidR="006F21F1">
        <w:rPr>
          <w:rFonts w:ascii="Calibri Light" w:hAnsi="Calibri Light"/>
        </w:rPr>
        <w:t>LUB szkołę średnią lub zawodową na kierunk</w:t>
      </w:r>
      <w:r w:rsidR="00A31D5D">
        <w:rPr>
          <w:rFonts w:ascii="Calibri Light" w:hAnsi="Calibri Light"/>
        </w:rPr>
        <w:t>u</w:t>
      </w:r>
      <w:r w:rsidR="006F21F1">
        <w:rPr>
          <w:rFonts w:ascii="Calibri Light" w:hAnsi="Calibri Light"/>
        </w:rPr>
        <w:t xml:space="preserve"> obejmującym kompetencje cyfrowe </w:t>
      </w:r>
      <w:r w:rsidR="009E5235">
        <w:rPr>
          <w:rFonts w:ascii="Calibri Light" w:hAnsi="Calibri Light"/>
        </w:rPr>
        <w:t>LUB ukończone szkolenie (kurs, warsztat) z zakresu kompetencji cyfrowych</w:t>
      </w:r>
      <w:r w:rsidRPr="00CA10CA">
        <w:rPr>
          <w:rFonts w:ascii="Calibri Light" w:hAnsi="Calibri Light"/>
        </w:rPr>
        <w:t xml:space="preserve">, tj. </w:t>
      </w:r>
      <w:r w:rsidR="009E5235">
        <w:rPr>
          <w:rFonts w:ascii="Calibri Light" w:hAnsi="Calibri Light"/>
        </w:rPr>
        <w:t>:</w:t>
      </w:r>
      <w:r w:rsidRPr="00CA10CA">
        <w:rPr>
          <w:rFonts w:ascii="Calibri Light" w:hAnsi="Calibri Light"/>
        </w:rPr>
        <w:t>……………………………………………………………………………………………………………………………………………….. ,</w:t>
      </w:r>
    </w:p>
    <w:p w14:paraId="0DB80664" w14:textId="16AE936F" w:rsidR="008F4B3E" w:rsidRPr="00CA10CA" w:rsidRDefault="008F4B3E" w:rsidP="008F4B3E">
      <w:pPr>
        <w:pStyle w:val="Akapitzlist"/>
        <w:numPr>
          <w:ilvl w:val="0"/>
          <w:numId w:val="4"/>
        </w:numPr>
        <w:ind w:hanging="720"/>
        <w:contextualSpacing w:val="0"/>
        <w:jc w:val="both"/>
        <w:rPr>
          <w:rFonts w:ascii="Calibri Light" w:hAnsi="Calibri Light"/>
        </w:rPr>
      </w:pPr>
      <w:r w:rsidRPr="00CA10CA">
        <w:rPr>
          <w:rFonts w:ascii="Calibri Light" w:hAnsi="Calibri Light" w:cs="Arial"/>
          <w:bCs/>
        </w:rPr>
        <w:t xml:space="preserve">w okresie pięciu (5) lat przed upływem terminu składania ofert przeprowadziłam(em) w sposób należyty </w:t>
      </w:r>
      <w:r w:rsidR="007C37D3">
        <w:rPr>
          <w:rFonts w:ascii="Calibri Light" w:hAnsi="Calibri Light"/>
        </w:rPr>
        <w:t xml:space="preserve">szkolenia dla osób dorosłych w wymiarze co najmniej </w:t>
      </w:r>
      <w:r w:rsidR="007C37D3" w:rsidRPr="005129F2">
        <w:rPr>
          <w:rFonts w:ascii="Calibri Light" w:hAnsi="Calibri Light"/>
        </w:rPr>
        <w:t>150 godzin szkoleniowych, w tym minimum 50 godzin szkoleniowych w obszarze kompetencji cyfrowych</w:t>
      </w:r>
      <w:r w:rsidRPr="00CA10CA">
        <w:rPr>
          <w:rFonts w:ascii="Calibri Light" w:hAnsi="Calibri Light" w:cs="Arial"/>
          <w:bCs/>
        </w:rPr>
        <w:t xml:space="preserve">, </w:t>
      </w:r>
    </w:p>
    <w:p w14:paraId="67D9F1CF" w14:textId="425ACF15" w:rsidR="008F4B3E" w:rsidRPr="00CA10CA" w:rsidRDefault="008F4B3E" w:rsidP="008F4B3E">
      <w:pPr>
        <w:pStyle w:val="Akapitzlist"/>
        <w:numPr>
          <w:ilvl w:val="0"/>
          <w:numId w:val="4"/>
        </w:numPr>
        <w:ind w:hanging="720"/>
        <w:contextualSpacing w:val="0"/>
        <w:jc w:val="both"/>
        <w:rPr>
          <w:rFonts w:ascii="Calibri Light" w:hAnsi="Calibri Light"/>
        </w:rPr>
      </w:pPr>
      <w:r w:rsidRPr="00CA10CA">
        <w:rPr>
          <w:rFonts w:ascii="Calibri Light" w:hAnsi="Calibri Light"/>
        </w:rPr>
        <w:t>na doświadczenie, o którym mowa pkt 4 powyżej składają się poniższe szkolenia: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379"/>
        <w:gridCol w:w="1671"/>
        <w:gridCol w:w="1784"/>
        <w:gridCol w:w="1088"/>
        <w:gridCol w:w="1042"/>
        <w:gridCol w:w="1662"/>
      </w:tblGrid>
      <w:tr w:rsidR="008F4B3E" w:rsidRPr="00CA10CA" w14:paraId="76739F1F" w14:textId="77777777" w:rsidTr="00DC4114">
        <w:trPr>
          <w:cantSplit/>
          <w:trHeight w:val="2344"/>
          <w:jc w:val="center"/>
        </w:trPr>
        <w:tc>
          <w:tcPr>
            <w:tcW w:w="379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1E76FB" w14:textId="77777777" w:rsidR="008F4B3E" w:rsidRPr="00CA10CA" w:rsidRDefault="008F4B3E" w:rsidP="00DC4114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671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73A6C" w14:textId="77777777" w:rsidR="008F4B3E" w:rsidRPr="00CA10CA" w:rsidRDefault="008F4B3E" w:rsidP="00DC4114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Zamawiający / Odbiorca szkolenia </w:t>
            </w:r>
          </w:p>
        </w:tc>
        <w:tc>
          <w:tcPr>
            <w:tcW w:w="17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1926C2" w14:textId="30C73697" w:rsidR="008F4B3E" w:rsidRPr="00CA10CA" w:rsidRDefault="008F4B3E" w:rsidP="00DC4114">
            <w:pPr>
              <w:pStyle w:val="Tekstkomentarza1"/>
              <w:snapToGrid w:val="0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</w:rPr>
              <w:t>Nazwa szkolenia</w:t>
            </w:r>
          </w:p>
        </w:tc>
        <w:tc>
          <w:tcPr>
            <w:tcW w:w="1088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F0E566" w14:textId="65861027" w:rsidR="008F4B3E" w:rsidRPr="00CA10CA" w:rsidRDefault="008F4B3E" w:rsidP="00DC4114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 xml:space="preserve">Termin realizacji szkolenia </w:t>
            </w:r>
          </w:p>
          <w:p w14:paraId="139D5CE3" w14:textId="77777777" w:rsidR="008F4B3E" w:rsidRPr="00CA10CA" w:rsidRDefault="008F4B3E" w:rsidP="00DC4114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  <w:p w14:paraId="17013A6C" w14:textId="77777777" w:rsidR="008F4B3E" w:rsidRPr="00CA10CA" w:rsidRDefault="008F4B3E" w:rsidP="00DC4114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color w:val="000000"/>
                <w:sz w:val="20"/>
                <w:szCs w:val="20"/>
              </w:rPr>
              <w:t>(od – do)</w:t>
            </w:r>
          </w:p>
        </w:tc>
        <w:tc>
          <w:tcPr>
            <w:tcW w:w="104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2AFF6D" w14:textId="77777777" w:rsidR="008F4B3E" w:rsidRPr="00CA10CA" w:rsidRDefault="008F4B3E" w:rsidP="00DC4114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Liczba godzin</w:t>
            </w:r>
          </w:p>
          <w:p w14:paraId="7D95C94B" w14:textId="77777777" w:rsidR="008F4B3E" w:rsidRPr="00CA10CA" w:rsidRDefault="008F4B3E" w:rsidP="00DC4114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  <w:p w14:paraId="76583422" w14:textId="77777777" w:rsidR="008F4B3E" w:rsidRPr="00CA10CA" w:rsidRDefault="008F4B3E" w:rsidP="00DC4114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color w:val="000000"/>
                <w:sz w:val="20"/>
                <w:szCs w:val="20"/>
              </w:rPr>
              <w:t>(ogólna)</w:t>
            </w:r>
          </w:p>
        </w:tc>
        <w:tc>
          <w:tcPr>
            <w:tcW w:w="1662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50027" w14:textId="1F24AC5A" w:rsidR="008F4B3E" w:rsidRPr="00CA10CA" w:rsidRDefault="008F4B3E" w:rsidP="00283600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Liczba godzin</w:t>
            </w:r>
            <w:r w:rsidRPr="00CA10CA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  <w:r w:rsidR="00AD0E0F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w </w:t>
            </w:r>
            <w:r w:rsidR="00283600">
              <w:rPr>
                <w:rFonts w:ascii="Calibri Light" w:hAnsi="Calibri Light" w:cs="Calibri Light"/>
                <w:b/>
                <w:sz w:val="20"/>
                <w:szCs w:val="20"/>
              </w:rPr>
              <w:t>obszarze</w:t>
            </w:r>
            <w:r w:rsidRPr="00CA10CA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kompetencji cyfrowych</w:t>
            </w:r>
          </w:p>
        </w:tc>
      </w:tr>
      <w:tr w:rsidR="008F4B3E" w:rsidRPr="00CA10CA" w14:paraId="45BAB2C3" w14:textId="77777777" w:rsidTr="00DC4114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4CAC68FD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0D448E26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1A0E1249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28E04320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3E7BFCD7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359F9242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8F4B3E" w:rsidRPr="00CA10CA" w14:paraId="0FC41518" w14:textId="77777777" w:rsidTr="00DC4114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2668B2F1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19A581B3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7D6D61B4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684A20A3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7ED2FCEE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7F3E2FFE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8F4B3E" w:rsidRPr="00CA10CA" w14:paraId="2F8E7A12" w14:textId="77777777" w:rsidTr="00DC4114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7069E9E5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2A3EEE87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4B518018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10ABE466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2D65E211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389E64D1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8F4B3E" w:rsidRPr="00CA10CA" w14:paraId="3766CE54" w14:textId="77777777" w:rsidTr="00DC4114">
        <w:trPr>
          <w:cantSplit/>
          <w:jc w:val="center"/>
        </w:trPr>
        <w:tc>
          <w:tcPr>
            <w:tcW w:w="379" w:type="dxa"/>
            <w:tcBorders>
              <w:right w:val="single" w:sz="4" w:space="0" w:color="auto"/>
            </w:tcBorders>
          </w:tcPr>
          <w:p w14:paraId="07EDDDB5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671" w:type="dxa"/>
            <w:tcBorders>
              <w:left w:val="single" w:sz="4" w:space="0" w:color="auto"/>
            </w:tcBorders>
          </w:tcPr>
          <w:p w14:paraId="4B5F2213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784" w:type="dxa"/>
          </w:tcPr>
          <w:p w14:paraId="1BAB0B05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0BD289AC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</w:tcPr>
          <w:p w14:paraId="26F85092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1F37B6A6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  <w:tr w:rsidR="008F4B3E" w:rsidRPr="00CA10CA" w14:paraId="4CABD272" w14:textId="77777777" w:rsidTr="00DC4114">
        <w:trPr>
          <w:cantSplit/>
          <w:jc w:val="center"/>
        </w:trPr>
        <w:tc>
          <w:tcPr>
            <w:tcW w:w="3834" w:type="dxa"/>
            <w:gridSpan w:val="3"/>
            <w:tcBorders>
              <w:left w:val="nil"/>
              <w:bottom w:val="nil"/>
            </w:tcBorders>
          </w:tcPr>
          <w:p w14:paraId="7E06460D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</w:tcPr>
          <w:p w14:paraId="51BA633F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 w:rsidRPr="00CA10CA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042" w:type="dxa"/>
          </w:tcPr>
          <w:p w14:paraId="767E51E8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</w:tcPr>
          <w:p w14:paraId="6719324E" w14:textId="77777777" w:rsidR="008F4B3E" w:rsidRPr="00CA10CA" w:rsidRDefault="008F4B3E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</w:p>
        </w:tc>
      </w:tr>
    </w:tbl>
    <w:p w14:paraId="76B53FC5" w14:textId="77777777" w:rsidR="008F4B3E" w:rsidRPr="00CA10CA" w:rsidRDefault="008F4B3E" w:rsidP="008F4B3E">
      <w:pPr>
        <w:pStyle w:val="Styl"/>
        <w:rPr>
          <w:rFonts w:ascii="Calibri Light" w:hAnsi="Calibri Light"/>
          <w:sz w:val="22"/>
          <w:szCs w:val="22"/>
        </w:rPr>
      </w:pPr>
    </w:p>
    <w:p w14:paraId="225C5909" w14:textId="77777777" w:rsidR="008F4B3E" w:rsidRPr="00CA10CA" w:rsidRDefault="008F4B3E" w:rsidP="008F4B3E">
      <w:pPr>
        <w:pStyle w:val="Styl"/>
        <w:rPr>
          <w:rFonts w:ascii="Calibri Light" w:hAnsi="Calibri Light"/>
          <w:sz w:val="22"/>
          <w:szCs w:val="22"/>
        </w:rPr>
      </w:pPr>
    </w:p>
    <w:p w14:paraId="4BD07A79" w14:textId="77777777" w:rsidR="008F4B3E" w:rsidRPr="00CA10CA" w:rsidRDefault="008F4B3E" w:rsidP="008F4B3E">
      <w:pPr>
        <w:pStyle w:val="Styl"/>
        <w:rPr>
          <w:rFonts w:ascii="Calibri Light" w:hAnsi="Calibri Light"/>
          <w:sz w:val="22"/>
          <w:szCs w:val="22"/>
        </w:rPr>
      </w:pPr>
    </w:p>
    <w:p w14:paraId="1BD8F370" w14:textId="77777777" w:rsidR="00D85CBF" w:rsidRPr="001F4F73" w:rsidRDefault="00D85CBF" w:rsidP="00AC5A3A">
      <w:pPr>
        <w:pStyle w:val="Styl"/>
        <w:rPr>
          <w:rFonts w:ascii="Calibri Light" w:hAnsi="Calibri Light"/>
          <w:sz w:val="22"/>
          <w:szCs w:val="22"/>
        </w:rPr>
      </w:pPr>
    </w:p>
    <w:p w14:paraId="6CFFC21D" w14:textId="77777777" w:rsidR="00E95B54" w:rsidRPr="001F4F73" w:rsidRDefault="00E95B54" w:rsidP="00AC5A3A">
      <w:pPr>
        <w:pStyle w:val="Styl"/>
        <w:rPr>
          <w:rFonts w:ascii="Calibri Light" w:hAnsi="Calibri Light"/>
          <w:sz w:val="22"/>
          <w:szCs w:val="22"/>
        </w:rPr>
      </w:pPr>
      <w:r w:rsidRPr="001F4F73">
        <w:rPr>
          <w:rFonts w:ascii="Calibri Light" w:hAnsi="Calibri Light"/>
          <w:sz w:val="22"/>
          <w:szCs w:val="22"/>
        </w:rPr>
        <w:t xml:space="preserve">...................................dnia ....................                              </w:t>
      </w:r>
      <w:r>
        <w:rPr>
          <w:rFonts w:ascii="Calibri Light" w:hAnsi="Calibri Light"/>
          <w:sz w:val="22"/>
          <w:szCs w:val="22"/>
        </w:rPr>
        <w:t>.........</w:t>
      </w:r>
      <w:r w:rsidRPr="001F4F73">
        <w:rPr>
          <w:rFonts w:ascii="Calibri Light" w:hAnsi="Calibri Light"/>
          <w:sz w:val="22"/>
          <w:szCs w:val="22"/>
        </w:rPr>
        <w:t>……...............................................................</w:t>
      </w:r>
    </w:p>
    <w:p w14:paraId="2AC6B5BE" w14:textId="77777777" w:rsidR="00D3117A" w:rsidRPr="00AA0C18" w:rsidRDefault="00E95B54" w:rsidP="00AC5A3A">
      <w:pPr>
        <w:pStyle w:val="Styl"/>
        <w:rPr>
          <w:rFonts w:ascii="Calibri Light" w:hAnsi="Calibri Light"/>
        </w:rPr>
      </w:pPr>
      <w:r>
        <w:rPr>
          <w:rFonts w:ascii="Calibri Light" w:hAnsi="Calibri Light"/>
          <w:sz w:val="18"/>
          <w:szCs w:val="18"/>
        </w:rPr>
        <w:t xml:space="preserve">  </w:t>
      </w:r>
      <w:r w:rsidRPr="001F4F73">
        <w:rPr>
          <w:rFonts w:ascii="Calibri Light" w:hAnsi="Calibri Light"/>
          <w:sz w:val="18"/>
          <w:szCs w:val="18"/>
        </w:rPr>
        <w:t xml:space="preserve"> (nazwa miejscowości)                    (data)           </w:t>
      </w:r>
      <w:r>
        <w:rPr>
          <w:rFonts w:ascii="Calibri Light" w:hAnsi="Calibri Light"/>
          <w:sz w:val="18"/>
          <w:szCs w:val="18"/>
        </w:rPr>
        <w:t xml:space="preserve">                                    </w:t>
      </w:r>
      <w:r>
        <w:rPr>
          <w:rFonts w:ascii="Calibri Light" w:hAnsi="Calibri Light"/>
          <w:sz w:val="18"/>
          <w:szCs w:val="18"/>
        </w:rPr>
        <w:tab/>
        <w:t xml:space="preserve">   </w:t>
      </w:r>
      <w:r w:rsidR="00AC5A3A">
        <w:rPr>
          <w:rFonts w:ascii="Calibri Light" w:hAnsi="Calibri Light"/>
          <w:sz w:val="18"/>
          <w:szCs w:val="18"/>
        </w:rPr>
        <w:tab/>
      </w:r>
      <w:r w:rsidR="00AC5A3A">
        <w:rPr>
          <w:rFonts w:ascii="Calibri Light" w:hAnsi="Calibri Light"/>
          <w:sz w:val="18"/>
          <w:szCs w:val="18"/>
        </w:rPr>
        <w:tab/>
      </w:r>
      <w:r w:rsidRPr="001F4F73">
        <w:rPr>
          <w:rFonts w:ascii="Calibri Light" w:hAnsi="Calibri Light"/>
          <w:sz w:val="18"/>
          <w:szCs w:val="18"/>
        </w:rPr>
        <w:t xml:space="preserve">(podpis </w:t>
      </w:r>
      <w:r w:rsidR="00AC5A3A">
        <w:rPr>
          <w:rFonts w:ascii="Calibri Light" w:hAnsi="Calibri Light"/>
          <w:sz w:val="18"/>
          <w:szCs w:val="18"/>
        </w:rPr>
        <w:t>Trenera</w:t>
      </w:r>
      <w:r w:rsidRPr="001F4F73">
        <w:rPr>
          <w:rFonts w:ascii="Calibri Light" w:hAnsi="Calibri Light"/>
          <w:sz w:val="18"/>
          <w:szCs w:val="18"/>
        </w:rPr>
        <w:t>)</w:t>
      </w:r>
    </w:p>
    <w:sectPr w:rsidR="00D3117A" w:rsidRPr="00AA0C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F2359" w14:textId="77777777" w:rsidR="00DA20CE" w:rsidRDefault="00DA20CE" w:rsidP="00D17BF1">
      <w:pPr>
        <w:spacing w:after="0" w:line="240" w:lineRule="auto"/>
      </w:pPr>
      <w:r>
        <w:separator/>
      </w:r>
    </w:p>
  </w:endnote>
  <w:endnote w:type="continuationSeparator" w:id="0">
    <w:p w14:paraId="352EBE7D" w14:textId="77777777" w:rsidR="00DA20CE" w:rsidRDefault="00DA20CE" w:rsidP="00D17BF1">
      <w:pPr>
        <w:spacing w:after="0" w:line="240" w:lineRule="auto"/>
      </w:pPr>
      <w:r>
        <w:continuationSeparator/>
      </w:r>
    </w:p>
  </w:endnote>
  <w:endnote w:type="continuationNotice" w:id="1">
    <w:p w14:paraId="29E64C19" w14:textId="77777777" w:rsidR="00DA20CE" w:rsidRDefault="00DA20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1B0DF" w14:textId="3774EC24" w:rsidR="00D17BF1" w:rsidRDefault="00D17BF1" w:rsidP="00C52CFE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0C7B0" w14:textId="77777777" w:rsidR="00DA20CE" w:rsidRDefault="00DA20CE" w:rsidP="00D17BF1">
      <w:pPr>
        <w:spacing w:after="0" w:line="240" w:lineRule="auto"/>
      </w:pPr>
      <w:r>
        <w:separator/>
      </w:r>
    </w:p>
  </w:footnote>
  <w:footnote w:type="continuationSeparator" w:id="0">
    <w:p w14:paraId="3A8209E3" w14:textId="77777777" w:rsidR="00DA20CE" w:rsidRDefault="00DA20CE" w:rsidP="00D17BF1">
      <w:pPr>
        <w:spacing w:after="0" w:line="240" w:lineRule="auto"/>
      </w:pPr>
      <w:r>
        <w:continuationSeparator/>
      </w:r>
    </w:p>
  </w:footnote>
  <w:footnote w:type="continuationNotice" w:id="1">
    <w:p w14:paraId="14AC5D39" w14:textId="77777777" w:rsidR="00DA20CE" w:rsidRDefault="00DA20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CC2D3" w14:textId="77777777" w:rsidR="00C52CFE" w:rsidRDefault="00C52CFE">
    <w:pPr>
      <w:pStyle w:val="Nagwek"/>
    </w:pPr>
    <w:r>
      <w:rPr>
        <w:noProof/>
        <w:lang w:eastAsia="pl-PL"/>
      </w:rPr>
      <w:drawing>
        <wp:inline distT="0" distB="0" distL="0" distR="0" wp14:anchorId="75D4C3FF" wp14:editId="7E6FF748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95979"/>
    <w:multiLevelType w:val="hybridMultilevel"/>
    <w:tmpl w:val="7E0E5A40"/>
    <w:lvl w:ilvl="0" w:tplc="C3865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C06FE3"/>
    <w:multiLevelType w:val="hybridMultilevel"/>
    <w:tmpl w:val="7122C1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407918">
    <w:abstractNumId w:val="3"/>
  </w:num>
  <w:num w:numId="2" w16cid:durableId="644697127">
    <w:abstractNumId w:val="2"/>
  </w:num>
  <w:num w:numId="3" w16cid:durableId="481460128">
    <w:abstractNumId w:val="0"/>
  </w:num>
  <w:num w:numId="4" w16cid:durableId="1726952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97E"/>
    <w:rsid w:val="000308F3"/>
    <w:rsid w:val="000626C7"/>
    <w:rsid w:val="00084292"/>
    <w:rsid w:val="001265EA"/>
    <w:rsid w:val="00141BE4"/>
    <w:rsid w:val="00166CB2"/>
    <w:rsid w:val="001973A4"/>
    <w:rsid w:val="001B576C"/>
    <w:rsid w:val="001D49ED"/>
    <w:rsid w:val="001E1560"/>
    <w:rsid w:val="00221F7C"/>
    <w:rsid w:val="00222474"/>
    <w:rsid w:val="00261E3D"/>
    <w:rsid w:val="00283600"/>
    <w:rsid w:val="00283DF8"/>
    <w:rsid w:val="0028497E"/>
    <w:rsid w:val="003019E8"/>
    <w:rsid w:val="00333A4C"/>
    <w:rsid w:val="0037440A"/>
    <w:rsid w:val="00392568"/>
    <w:rsid w:val="003A7473"/>
    <w:rsid w:val="003B2132"/>
    <w:rsid w:val="003E30F9"/>
    <w:rsid w:val="0050049F"/>
    <w:rsid w:val="00534FDE"/>
    <w:rsid w:val="00583F7C"/>
    <w:rsid w:val="00591F1A"/>
    <w:rsid w:val="00617F64"/>
    <w:rsid w:val="006658B7"/>
    <w:rsid w:val="006B6160"/>
    <w:rsid w:val="006F21F1"/>
    <w:rsid w:val="00725451"/>
    <w:rsid w:val="00746F50"/>
    <w:rsid w:val="00756178"/>
    <w:rsid w:val="007B3725"/>
    <w:rsid w:val="007C37D3"/>
    <w:rsid w:val="007E5E61"/>
    <w:rsid w:val="00814988"/>
    <w:rsid w:val="00855D41"/>
    <w:rsid w:val="008738E7"/>
    <w:rsid w:val="008A6F0B"/>
    <w:rsid w:val="008F4B3E"/>
    <w:rsid w:val="00943DB0"/>
    <w:rsid w:val="009731E9"/>
    <w:rsid w:val="00973ABC"/>
    <w:rsid w:val="009E5235"/>
    <w:rsid w:val="009E7826"/>
    <w:rsid w:val="00A05AD4"/>
    <w:rsid w:val="00A31D5D"/>
    <w:rsid w:val="00A32D7C"/>
    <w:rsid w:val="00A52C83"/>
    <w:rsid w:val="00A56066"/>
    <w:rsid w:val="00AA0C18"/>
    <w:rsid w:val="00AA681C"/>
    <w:rsid w:val="00AC32F2"/>
    <w:rsid w:val="00AC5A3A"/>
    <w:rsid w:val="00AC5CE8"/>
    <w:rsid w:val="00AD0E0F"/>
    <w:rsid w:val="00AF13EF"/>
    <w:rsid w:val="00AF6D5E"/>
    <w:rsid w:val="00B42C17"/>
    <w:rsid w:val="00B51E6A"/>
    <w:rsid w:val="00BA43A3"/>
    <w:rsid w:val="00BC1CD4"/>
    <w:rsid w:val="00C05B5D"/>
    <w:rsid w:val="00C16C1D"/>
    <w:rsid w:val="00C52CFE"/>
    <w:rsid w:val="00C61638"/>
    <w:rsid w:val="00C72B68"/>
    <w:rsid w:val="00C73053"/>
    <w:rsid w:val="00C83E18"/>
    <w:rsid w:val="00CA1389"/>
    <w:rsid w:val="00CF470F"/>
    <w:rsid w:val="00CF47A5"/>
    <w:rsid w:val="00D17BF1"/>
    <w:rsid w:val="00D3117A"/>
    <w:rsid w:val="00D50C15"/>
    <w:rsid w:val="00D60C8F"/>
    <w:rsid w:val="00D81820"/>
    <w:rsid w:val="00D85CBF"/>
    <w:rsid w:val="00DA20CE"/>
    <w:rsid w:val="00DF6A17"/>
    <w:rsid w:val="00E20BD9"/>
    <w:rsid w:val="00E44E45"/>
    <w:rsid w:val="00E95B54"/>
    <w:rsid w:val="00EA7EAE"/>
    <w:rsid w:val="00EC2475"/>
    <w:rsid w:val="00EC5B86"/>
    <w:rsid w:val="00F04C92"/>
    <w:rsid w:val="00F21301"/>
    <w:rsid w:val="00F2166B"/>
    <w:rsid w:val="00F526F5"/>
    <w:rsid w:val="00F976D8"/>
    <w:rsid w:val="00FA64EF"/>
    <w:rsid w:val="00FB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A50E"/>
  <w15:docId w15:val="{B750F63A-D868-4AF6-908A-E96615F29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F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BF1"/>
  </w:style>
  <w:style w:type="paragraph" w:styleId="Stopka">
    <w:name w:val="footer"/>
    <w:basedOn w:val="Normalny"/>
    <w:link w:val="Stopka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BF1"/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8F4B3E"/>
  </w:style>
  <w:style w:type="paragraph" w:styleId="Poprawka">
    <w:name w:val="Revision"/>
    <w:hidden/>
    <w:uiPriority w:val="99"/>
    <w:semiHidden/>
    <w:rsid w:val="00591F1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91F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1F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1F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1F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1F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BA84E-245F-4E6A-BE40-1BFDB515F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MK-RADCA MSZ</dc:creator>
  <cp:lastModifiedBy>Grzegorz Miszczak</cp:lastModifiedBy>
  <cp:revision>6</cp:revision>
  <dcterms:created xsi:type="dcterms:W3CDTF">2025-09-25T10:33:00Z</dcterms:created>
  <dcterms:modified xsi:type="dcterms:W3CDTF">2025-11-05T15:07:00Z</dcterms:modified>
</cp:coreProperties>
</file>